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CA" w:rsidRDefault="00A00FCA" w:rsidP="0020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Courier New"/>
          <w:i/>
          <w:iCs/>
          <w:color w:val="000000"/>
          <w:sz w:val="21"/>
          <w:szCs w:val="21"/>
          <w:shd w:val="clear" w:color="auto" w:fill="FFFFCC"/>
          <w:lang w:eastAsia="ru-RU"/>
        </w:rPr>
        <w:t>МБОУ Романовская основная общеобразовательная школа</w:t>
      </w:r>
      <w:r w:rsidRPr="00206AC0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206AC0" w:rsidRPr="00206AC0" w:rsidRDefault="00A00FCA" w:rsidP="0020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( МБОУ Романовская ООШ)</w:t>
      </w:r>
    </w:p>
    <w:tbl>
      <w:tblPr>
        <w:tblW w:w="0" w:type="auto"/>
        <w:jc w:val="righ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8"/>
        <w:gridCol w:w="194"/>
      </w:tblGrid>
      <w:tr w:rsidR="00206AC0" w:rsidRPr="00206AC0" w:rsidTr="00206AC0">
        <w:trPr>
          <w:jc w:val="right"/>
        </w:trPr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AC0" w:rsidRPr="00206AC0" w:rsidRDefault="00206AC0" w:rsidP="00206A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A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УТВЕРЖДАЮ</w:t>
            </w:r>
          </w:p>
        </w:tc>
      </w:tr>
      <w:tr w:rsidR="00206AC0" w:rsidRPr="00206AC0" w:rsidTr="00206AC0">
        <w:trPr>
          <w:jc w:val="right"/>
        </w:trPr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AC0" w:rsidRPr="00206AC0" w:rsidRDefault="00206AC0" w:rsidP="00206A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06AC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Директор МБОУ </w:t>
            </w:r>
            <w:r w:rsidR="00A00FCA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Романовская ООШ</w:t>
            </w:r>
          </w:p>
        </w:tc>
      </w:tr>
      <w:tr w:rsidR="00A00FCA" w:rsidRPr="00206AC0" w:rsidTr="00206AC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06AC0" w:rsidRPr="00206AC0" w:rsidRDefault="00A00FCA" w:rsidP="00A00FC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_____________О.Л. Клюшникова</w:t>
            </w: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06AC0" w:rsidRPr="00206AC0" w:rsidRDefault="00206AC0" w:rsidP="00A00FC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06AC0" w:rsidRPr="00206AC0" w:rsidTr="00206AC0">
        <w:trPr>
          <w:jc w:val="right"/>
        </w:trPr>
        <w:tc>
          <w:tcPr>
            <w:tcW w:w="0" w:type="auto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06AC0" w:rsidRPr="00206AC0" w:rsidRDefault="00A00FCA" w:rsidP="00206AC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>8 декабря</w:t>
            </w:r>
            <w:r w:rsidR="00206AC0" w:rsidRPr="00206AC0">
              <w:rPr>
                <w:rFonts w:ascii="Arial" w:eastAsia="Times New Roman" w:hAnsi="Arial" w:cs="Arial"/>
                <w:i/>
                <w:iCs/>
                <w:sz w:val="20"/>
                <w:szCs w:val="20"/>
                <w:shd w:val="clear" w:color="auto" w:fill="FFFFCC"/>
                <w:lang w:eastAsia="ru-RU"/>
              </w:rPr>
              <w:t xml:space="preserve"> 2017 г.</w:t>
            </w:r>
          </w:p>
        </w:tc>
      </w:tr>
      <w:tr w:rsidR="00A00FCA" w:rsidRPr="00206AC0" w:rsidTr="00206AC0">
        <w:trPr>
          <w:jc w:val="right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6AC0" w:rsidRPr="00206AC0" w:rsidRDefault="00206AC0" w:rsidP="00206AC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206AC0" w:rsidRPr="00206AC0" w:rsidRDefault="00206AC0" w:rsidP="00206AC0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206AC0" w:rsidRPr="00BF6A5C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Политика</w:t>
      </w:r>
    </w:p>
    <w:p w:rsidR="00206AC0" w:rsidRPr="00BF6A5C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F6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обработки и защиты персональных данных</w:t>
      </w:r>
    </w:p>
    <w:p w:rsidR="00206AC0" w:rsidRPr="00A00FCA" w:rsidRDefault="00206AC0" w:rsidP="00206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 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Общие положения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1.1. Настоящая Политика в отношении обработки персональных данных </w:t>
      </w:r>
      <w:r w:rsidRPr="00A00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муниципального бюджетного общеобразовательного учреждения</w:t>
      </w:r>
      <w:r w:rsidR="00A00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Романовская основная общеобразовательная  школа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Политика) определяет правовые основания для обработки </w:t>
      </w:r>
      <w:r w:rsidRPr="00A00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муниципальным бюджетным общеобразовательным учреждением </w:t>
      </w:r>
      <w:r w:rsidR="00A00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Романовская ООШ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образовательная организация) персональных данных, необходимых для выполнения образовательной организацией уставных целей и задач, основные права и обязанности образовательной организации и субъектовперсональных данных, порядок и условия обработки, взаимодействия с субъектами персональных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а также принимаемые образовательной организацией меры защиты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1.2. Действие Политики распространяется на персональные данные субъектов,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обрабатываемых образовательной организацией с применением средств автоматизации и без них.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Понятия, которые используются в Политике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Персональные данные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любая инфо</w:t>
      </w:r>
      <w:r w:rsid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рмация, относящаяся к прямо или 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косвенно определенному или определяемому физическому лицу (субъекту персональных данных).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2.2.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 в том числе: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сбор;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запись;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систематизацию;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накопление;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хранение (до передачи в архив);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уточнение (обновление, изменение);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извлечение;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использование;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передачу (распространение, предоставление, доступ);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обезличивание;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блокирование;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удаление;</w:t>
      </w:r>
    </w:p>
    <w:p w:rsid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уничтожение</w:t>
      </w:r>
    </w:p>
    <w:p w:rsidR="00A00FCA" w:rsidRPr="00A00FCA" w:rsidRDefault="00A00FCA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2.3.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Автоматизированная обработка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обработка персональных данных с помощью средств вычислительной техники.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2.4.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Распространение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направленные на раскрытие персональных данных неопределенному кругу лиц.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2.5.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направленные на раскрытие персональных данных определенному лицу или определенному кругу лиц.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2.6.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Блокирование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временное прекращение обработки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(за исключением случаев</w:t>
      </w:r>
      <w:r w:rsid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обработка необходима для 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персональных данных).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2.7.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2.8.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Обезличивание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2.9.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система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совокупность содержащихся в базах данных персональных данных и обеспечивающих их обработку информационныхтехнологий и технических средств.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2.10.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Трансграничная передача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 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Цели сбора персональных данных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3.1. Обеспечение права граждан на образование путем реализации образовательных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предусмотренных уставом образоват</w:t>
      </w:r>
      <w:r w:rsid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ельной организации, в том числе 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прав участников образовательных отношений.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3.2. Трудоустройство и выполнение функций работодателя.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3.3. Реализация гражданско-правовых договоров, стороной, выгодоприобретателем или получателем которых является субъект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Правовые основания обработки персональных данных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4.1. Правовыми основаниями для обработки персональных данных образовательной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 являются нормативно-правовые акты, регулирующие отношения, связанные с деятельностью организации, в том числе: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</w:t>
      </w:r>
      <w:hyperlink r:id="rId5" w:anchor="/document/99/901807664/" w:history="1">
        <w:r w:rsidRPr="00A00FCA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Трудовой кодекс РФ</w:t>
        </w:r>
      </w:hyperlink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нормативно-правовые акты, содержащие нормы трудового права;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</w:t>
      </w:r>
      <w:hyperlink r:id="rId6" w:anchor="/document/99/901714433/" w:history="1">
        <w:r w:rsidRPr="00A00FCA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Бюджетный кодекс РФ</w:t>
        </w:r>
      </w:hyperlink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</w:t>
      </w:r>
      <w:hyperlink r:id="rId7" w:anchor="/document/99/901714421/" w:history="1">
        <w:r w:rsidRPr="00A00FCA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Налоговый кодекс РФ</w:t>
        </w:r>
      </w:hyperlink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</w:t>
      </w:r>
      <w:hyperlink r:id="rId8" w:anchor="/document/99/9027690/" w:history="1">
        <w:r w:rsidRPr="00A00FCA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Гражданский кодекс РФ</w:t>
        </w:r>
      </w:hyperlink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</w:t>
      </w:r>
      <w:hyperlink r:id="rId9" w:anchor="/document/99/9015517/" w:history="1">
        <w:r w:rsidRPr="00A00FCA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Семейный кодекс РФ</w:t>
        </w:r>
      </w:hyperlink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</w:t>
      </w:r>
      <w:hyperlink r:id="rId10" w:anchor="/document/99/902389617/" w:history="1">
        <w:r w:rsidRPr="00A00FCA">
          <w:rPr>
            <w:rFonts w:ascii="Times New Roman" w:eastAsia="Times New Roman" w:hAnsi="Times New Roman" w:cs="Times New Roman"/>
            <w:color w:val="147900"/>
            <w:sz w:val="24"/>
            <w:szCs w:val="24"/>
            <w:lang w:eastAsia="ru-RU"/>
          </w:rPr>
          <w:t>Закон от 29 декабря 2012 г. № 273-ФЗ</w:t>
        </w:r>
      </w:hyperlink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 в Российской Федерации».</w:t>
      </w:r>
    </w:p>
    <w:p w:rsidR="00BF6A5C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BF6A5C" w:rsidRDefault="00BF6A5C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A5C" w:rsidRDefault="00BF6A5C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 4.2. Основанием для обработки персональных данных также являются договоры с </w:t>
      </w:r>
    </w:p>
    <w:p w:rsidR="00A00FCA" w:rsidRPr="00BF6A5C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физическими лицами, заявления (согласия, доверенности и т. п.) обучающихся и родителей (законных представителей) несовершеннолетних обучающихся, согласия на обработку персональных данных.</w:t>
      </w:r>
    </w:p>
    <w:p w:rsidR="00A00FCA" w:rsidRDefault="00A00FCA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Объем и категории обрабатываемых персональных данных,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субъектов персональных данных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5.1. Образовательная организация обрабатывает персональные данные: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работников, в том числе бывших;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кандидатов на замещение вакантных должностей;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родственников работников, в том числе бывших;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обучающихся;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родителей (законных представителей) обучающихся;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физических лиц по гражданско-правовым договорам;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физических лиц, указанных в заявлениях (согласиях, доверенностях и т. п.) обучающихся и родителей (законных представителей) несовершеннолетних обучающихся;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физических лиц – посетителей образовательной организации.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5.2. Биометрические персональные данные образовательная организация не обрабатывает.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5.3. Образовательная организация обрабатывает специальные категории персональных данных только в соответствии и на основании требований федеральных законов.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5.4. Образовательная организация обрабатывает персональные данные в объеме,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необходимом: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для осуществления образовательной деятельности по реализации основных и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дополнительных образовательных программ, присмотра и ухода за детьми, обеспечения охраны, укрепления здоровья и создания благоприятных условий для разностороннего развития личности,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обеспечения отдыха и оздоровления обучающихся;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выполнения функций и полномочий работодателя в трудовых отношениях;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выполнения функций и полномочий экономического субъекта при осуществлении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бухгалтерского и налогового учета, бюджетного учета;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исполнения сделок и договоров гражданско-правового характера, в которых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организация является стороной, получателем (выгодоприобретателем).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Порядок и условия обработки персональных данных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6.1. Образовательная организация осуществляет сбор, запись, систематизацию,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6.2.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6.2.1. Все персональные данные образовательная организация получает от самого субъекта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 В случаях когда субъект персональных данных несовершеннолетний – от его родителей (законных представителей) либо с их согласия, если субъект персональных данных достиг возраста 14 лет.</w:t>
      </w:r>
    </w:p>
    <w:p w:rsidR="00BF6A5C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В случае когда субъект персональных данных – физическое лицо, указанное в заявлениях (согласиях, доверенностях и т. п.) обучающихся и родителей (законных представителей) несовершеннолетних обучающихся, образовательная организация может получить персональные данные такого физического лица от обучающихся, родителей (законных представителей) обучающихся</w:t>
      </w:r>
      <w:r w:rsidR="00BF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6A5C" w:rsidRPr="00A00FCA" w:rsidRDefault="00BF6A5C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6.2.2. Образовательная организация сообщает субъекту персональных данных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согласие, и порядке его отзыва, а также о последствиях отказа субъекта персональных данных дать письменное согласие на их получение.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6.2.3. Документы, содержащие персональные данные, создаются путем: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копирования оригиналов документов;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внесения сведений в учетные формы;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получения оригиналов необходимых документов.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6.3.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Обработка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6.3.1. Образовательная организация обрабатывает персональные данные в случаях: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согласия субъекта персональных данных на обработку его персональных данных;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когда обработка персональных данных необходима для осуществления и выполнения образовательной организацией возложенных законодательством Российской Федерации функций, полномочий и обязанностей;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когда осуществляется обработка общедоступных персональных данных, доступ к которым субъект персональных данных предоставил неограниченному кругу.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6.3.2. Образовательная организация обрабатывает персональные данные: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без использования средств автоматизации;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 использованием средств автоматизации в программах и информационных системах: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«1С: Зарплата и кадры», «1С: Библиотека», «Электронный дневник», «Проход и питание»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6.3.3. Образовательная организация обрабатывает персональные данные в сроки: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которые необходимы для достижения целей обработки персональных данных;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действия согласия субъекта персональных данных;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– которые определены законодательством для обработки отдельных видов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6.4.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Хранение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6.4.1. Образовательная организация хранит персональные данные в течение срока,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 для достижения целей их о</w:t>
      </w:r>
      <w:r w:rsidR="00BF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бработки, документы, содержащие 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персональные данные, – в течение срока хранения документов, предусмотренного </w:t>
      </w:r>
      <w:hyperlink r:id="rId11" w:anchor="/document/118/29578/" w:history="1">
        <w:r w:rsidRPr="00A00FCA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номенклатурой дел</w:t>
        </w:r>
      </w:hyperlink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архивных сроков хранения.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6.4.2. Персональные данные, зафиксированные на бумажных носителях, хранятся в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запираемых шкафах либо в запираемых помещениях с ограниченным правом доступа.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 6.4.3. Персональные данные, обрабатываемые с использованием средств автоматизации, – в порядке и на условиях, которые определяет политика безопасности данных средств автоматизации.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6.4.4. При автоматизированной обработке персональных данных не допускается хранение и размещение документов, содержащих персональные данные, в открытых электронных каталогах файлообменниках) информационных систем.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6.4.5. Хранение персональных данных осуществляется не дольше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6.5.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Прекращение обработки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6.5.1. Лица, ответственные за обработку персональных данных, прекращают их обрабатывать: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при достижении целей обработки персональных данных;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истечении срока действия согласия;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отзыве субъектом персональных данных своего согласия на обработку персональных данных, при отсутствии правовых оснований для продолжения обработки без согласия;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выявлении неправомерной обработки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6.6.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6.6.1. Образовательная организация обеспечивает конфиденциальность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6.6.2. Образовательная организация передает имеющиеся персональные данные третьим лицам в следующих случаях: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субъект персональных данных дал свое согласие на такие действия;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– передача персональных данных осуществляется в соответствии с требованиями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Российской Федерации в рамках установленной процедуры.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6.6.3. Образовательная организация не осуществляет трансграничной передачи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 </w:t>
      </w: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Уничтожение персональных данных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6.7.1. При достижении целей обработки персональных данных, а также в случае отзыва убъектом персональных данных согласия на их обработку персональные данные подлежат уничтожению, если иное не предусмотрено договором, стороной, получателем (выгодоприобретателем) по которому является субъект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6.7.2. Выделяет документы (носители) с персональными данными к уничтожению комиссия, остав которой утверждается приказом руководителя образовательной организации.</w:t>
      </w:r>
    </w:p>
    <w:p w:rsidR="00206AC0" w:rsidRPr="00BF6A5C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2B79D9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6.7.3. Документы (носители), содержащие персональные данные, уничтожаются по </w:t>
      </w:r>
      <w:hyperlink r:id="rId12" w:anchor="/document/118/32389/" w:history="1">
        <w:r w:rsidRPr="00A00FCA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акту о выделении документов к уничтожению</w:t>
        </w:r>
      </w:hyperlink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Факт уничтожения персональных данных подтверждается документально актом об уничтожении документов (носителей), подписанным членами комиссии.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6.7.4. Уничтожение документов (носителей), содержащих персональные данные,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путем сожжения, дробления (измельчения), химического разложения. Для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 бумажных документов может быть использован шредер.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6.7.5. Персональные данные на электронных носителях уничтожаются путем стирания или форматирования носителя.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 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7. Защита персональных данных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7.1. Образовательная организация принимает нормативные, организационные и технические меры защиты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7.2. Нормативные меры защиты персональных данных – комплекс локальных и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распорядительных актов, обеспечивающих создание, функционирование, совершенствование механизмов обработки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7.3. Организационные меры защиты персональных данных предполагают создание в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организации разрешительной системы, защиты информации во время работы с персональными данными работниками, партнерами и сторонними лицами.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7.4. 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 Основными мерами защиты персональных данных в образовательной организации являются: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7.5.1. Назначение ответственного за организацию обработки персональных данных.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осуществляет организацию обработки персональных данных, обучение и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инструктаж, внутренний контроль за соблюдением образовательной организацией и его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работниками требований к защите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 7.5.2. Издание локальных актов по вопросам обработки персональных данных, а также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локальных актов, определяющих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7.5.3. Ознакомление работников, непосредственно осуществляющих обработку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настоящей Политикой, </w:t>
      </w:r>
      <w:r w:rsidR="00BF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окальными актами по вопросам обработки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7.5.4. Определение актуальных угроз безопасности персональным данным при их обработке с использованием средств автоматизации и разработка мер и мероприятий по защите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7.5.5. Установление правил доступа к персональным данным, обрабатываемым с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средств автоматизации, а также регистрация и учет всех действий, совершаемых с персональными данными в информационных системах, и контроль за принимаемыми мерами по обеспечению безопасности персональных данных и уровня защищенности информационных систем.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7.5.6. Учет электронных носителей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7.5.7. Принятие мер по факту обнаружения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7.5.8. 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7.5.9. Внутренний контроль и (или) аудит соответствия обработки персональных данных требованиям законодательства, настоящей Политики, принятых локальных актов.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7.5.10. Публикация настоящей Политики на официальном сайте образовательной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  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 Основные права и обязанности образовательной организации как оператора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персональных данных и субъекта персональных данных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 Образовательная организация: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8.1.2. Предоставляет субъекту персональных данных информацию о его персональных данных на основании </w:t>
      </w:r>
      <w:hyperlink r:id="rId13" w:anchor="/document/118/29687/" w:history="1">
        <w:r w:rsidRPr="00A00FCA">
          <w:rPr>
            <w:rFonts w:ascii="Times New Roman" w:eastAsia="Times New Roman" w:hAnsi="Times New Roman" w:cs="Times New Roman"/>
            <w:color w:val="2B79D9"/>
            <w:sz w:val="24"/>
            <w:szCs w:val="24"/>
            <w:lang w:eastAsia="ru-RU"/>
          </w:rPr>
          <w:t>запроса</w:t>
        </w:r>
      </w:hyperlink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отказывает в выполнении повторного запроса субъекта персональных данных при наличии правовых оснований.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8.1.3. Разъясняет субъекту персональных данных или его законному представителю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последствия отказа предоставить его персональные данные.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8.1.4. Блокирует или удаляет неправомерно обрабатываемые, неточные персональные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либо обеспечивает блокирование или удаление таких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 В случае подтверждения факта неточности персональных данных образовательная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на основании сведений, представленных субъектом персональных данных или его законным представителем, уточняет персональные данные либо обеспечивает их уточнение и снимает блокирование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8.1.5. Прекращает обработку и уничтожает персональные данные либо обеспечивает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прекращение обработки и уничтожение персональных данных при достижении цели обработки персональных данных.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8.1.6. Прекращает обработку персональных данных или обеспечивает прекращение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обработки в случае отзыва субъектом персональных данных согласия на обработку его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персональных данных, если иное не предусмотрено договором, стороной которого,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выгодоприобретателем или поручителем по которому является субъект персональных данных, иным соглашением между образовательной организацией и субъектом персональных</w:t>
      </w:r>
      <w:r w:rsidR="00BF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 либо если образовательная организация не вправе осуществлять обработку</w:t>
      </w:r>
      <w:r w:rsidR="00BF6A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без согласия субъекта персональных данных на основаниях, предусмотренных законодательством Российской Федерации.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8.2. Субъект персональных данных вправе: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8.2.1. Потребовать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8.2.2. Получать информацию, касающуюся обработки его персональных данных, кроме случаев, когда такой доступ ограничен федеральными законами.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8.2.3. Обжаловать действия или бездействие образовательной организации в 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уполномоченном органе по защите прав субъектов персональных данных или в судебном порядке.</w:t>
      </w:r>
    </w:p>
    <w:p w:rsidR="00206AC0" w:rsidRPr="00A00FCA" w:rsidRDefault="00206AC0" w:rsidP="00BF6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 8.2.4. Защищать свои права и законные интересы, в том числе на возмещение убытков и (или) компенсацию морального вреда, в судебном порядке.</w:t>
      </w:r>
    </w:p>
    <w:p w:rsidR="00623A36" w:rsidRPr="00A00FCA" w:rsidRDefault="00623A36" w:rsidP="00BF6A5C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23A36" w:rsidRPr="00A00FCA" w:rsidSect="00C460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C0"/>
    <w:rsid w:val="00206AC0"/>
    <w:rsid w:val="00286A0D"/>
    <w:rsid w:val="00623A36"/>
    <w:rsid w:val="00A00FCA"/>
    <w:rsid w:val="00BF6A5C"/>
    <w:rsid w:val="00C460FB"/>
    <w:rsid w:val="00D3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9253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3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0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87480">
          <w:marLeft w:val="-6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hyperlink" Target="http://vip.1obraz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2889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2017-12-19T10:16:00Z</dcterms:created>
  <dcterms:modified xsi:type="dcterms:W3CDTF">2017-12-19T10:16:00Z</dcterms:modified>
</cp:coreProperties>
</file>