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Романовская основная общеобразовательная школа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Погарского района Брянской области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УТВЕРЖДАЮ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директор МБОУ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Романовская ООШ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 </w:t>
      </w:r>
      <w:r>
        <w:rPr>
          <w:rFonts w:ascii="Times New Roman" w:hAnsi="Times New Roman"/>
          <w:sz w:val="24"/>
          <w:szCs w:val="24"/>
        </w:rPr>
        <w:t>В</w:t>
      </w:r>
      <w:r w:rsidRPr="006020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6020CC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</w:t>
      </w:r>
      <w:r w:rsidRPr="006020C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 w:rsidRPr="006020CC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я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Приказ №______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«____»________201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г.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020CC">
        <w:rPr>
          <w:rFonts w:ascii="Times New Roman" w:hAnsi="Times New Roman"/>
          <w:sz w:val="36"/>
          <w:szCs w:val="36"/>
        </w:rPr>
        <w:t>РАБОЧАЯ ПРОГРАММА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курса </w:t>
      </w:r>
      <w:r w:rsidRPr="006020CC">
        <w:rPr>
          <w:rFonts w:ascii="Times New Roman" w:hAnsi="Times New Roman"/>
          <w:sz w:val="36"/>
          <w:szCs w:val="36"/>
        </w:rPr>
        <w:t>внеурочной деятельности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020CC">
        <w:rPr>
          <w:rFonts w:ascii="Times New Roman" w:hAnsi="Times New Roman"/>
          <w:sz w:val="36"/>
          <w:szCs w:val="36"/>
        </w:rPr>
        <w:t>по спортивно-оздоровительному направлению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0CC">
        <w:rPr>
          <w:rFonts w:ascii="Times New Roman" w:hAnsi="Times New Roman"/>
          <w:b/>
          <w:sz w:val="36"/>
          <w:szCs w:val="36"/>
        </w:rPr>
        <w:t>«Здоровейка»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020CC">
        <w:rPr>
          <w:rFonts w:ascii="Times New Roman" w:hAnsi="Times New Roman"/>
          <w:sz w:val="36"/>
          <w:szCs w:val="36"/>
        </w:rPr>
        <w:t>для обучающихся 1- 4 классов</w:t>
      </w: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Володькиной Галины</w:t>
      </w:r>
      <w:r w:rsidRPr="006020CC">
        <w:rPr>
          <w:rFonts w:ascii="Times New Roman" w:hAnsi="Times New Roman"/>
          <w:sz w:val="36"/>
          <w:szCs w:val="36"/>
        </w:rPr>
        <w:t xml:space="preserve"> Степановны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75DE3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РАССМОТРЕНО                                                     </w:t>
      </w:r>
      <w:r w:rsidRPr="00356667">
        <w:rPr>
          <w:rFonts w:ascii="Times New Roman" w:hAnsi="Times New Roman"/>
          <w:sz w:val="24"/>
          <w:szCs w:val="24"/>
        </w:rPr>
        <w:t xml:space="preserve">         </w:t>
      </w:r>
      <w:r w:rsidRPr="006020CC">
        <w:rPr>
          <w:rFonts w:ascii="Times New Roman" w:hAnsi="Times New Roman"/>
          <w:sz w:val="24"/>
          <w:szCs w:val="24"/>
        </w:rPr>
        <w:t xml:space="preserve">  ПРИНЯТО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на заседании МО                                             </w:t>
      </w:r>
      <w:r w:rsidRPr="00356667">
        <w:rPr>
          <w:rFonts w:ascii="Times New Roman" w:hAnsi="Times New Roman"/>
          <w:sz w:val="24"/>
          <w:szCs w:val="24"/>
        </w:rPr>
        <w:t xml:space="preserve">                  </w:t>
      </w:r>
      <w:r w:rsidRPr="006020CC">
        <w:rPr>
          <w:rFonts w:ascii="Times New Roman" w:hAnsi="Times New Roman"/>
          <w:sz w:val="24"/>
          <w:szCs w:val="24"/>
        </w:rPr>
        <w:t xml:space="preserve"> на заседании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протокол №____                                          </w:t>
      </w:r>
      <w:r w:rsidRPr="00356667">
        <w:rPr>
          <w:rFonts w:ascii="Times New Roman" w:hAnsi="Times New Roman"/>
          <w:sz w:val="24"/>
          <w:szCs w:val="24"/>
        </w:rPr>
        <w:t xml:space="preserve">                       </w:t>
      </w:r>
      <w:r w:rsidRPr="006020CC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от «____» _______201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г.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857CA">
        <w:rPr>
          <w:rFonts w:ascii="Times New Roman" w:hAnsi="Times New Roman"/>
          <w:sz w:val="24"/>
          <w:szCs w:val="24"/>
        </w:rPr>
        <w:t xml:space="preserve"> </w:t>
      </w:r>
      <w:r w:rsidRPr="006020CC">
        <w:rPr>
          <w:rFonts w:ascii="Times New Roman" w:hAnsi="Times New Roman"/>
          <w:sz w:val="24"/>
          <w:szCs w:val="24"/>
        </w:rPr>
        <w:t xml:space="preserve"> школы протокол №____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Руководитель МО                                       </w:t>
      </w:r>
      <w:r w:rsidRPr="00356667">
        <w:rPr>
          <w:rFonts w:ascii="Times New Roman" w:hAnsi="Times New Roman"/>
          <w:sz w:val="24"/>
          <w:szCs w:val="24"/>
        </w:rPr>
        <w:t xml:space="preserve">                      </w:t>
      </w:r>
      <w:r w:rsidRPr="006020CC">
        <w:rPr>
          <w:rFonts w:ascii="Times New Roman" w:hAnsi="Times New Roman"/>
          <w:sz w:val="24"/>
          <w:szCs w:val="24"/>
        </w:rPr>
        <w:t xml:space="preserve"> от «___» _______201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г.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 ______ Г. С. Володькина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 xml:space="preserve">     </w:t>
      </w: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DE3" w:rsidRPr="006020CC" w:rsidRDefault="00075DE3" w:rsidP="00CF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0C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020CC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</w:t>
      </w:r>
      <w:r w:rsidRPr="006020CC">
        <w:rPr>
          <w:rFonts w:ascii="Times New Roman" w:hAnsi="Times New Roman"/>
          <w:sz w:val="24"/>
          <w:szCs w:val="24"/>
        </w:rPr>
        <w:t xml:space="preserve"> учебный год</w:t>
      </w:r>
    </w:p>
    <w:p w:rsidR="00075DE3" w:rsidRDefault="00075DE3" w:rsidP="00CF4F86">
      <w:pPr>
        <w:keepNext/>
        <w:keepLines/>
        <w:spacing w:after="0" w:line="240" w:lineRule="auto"/>
        <w:ind w:right="40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505C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курса</w:t>
      </w:r>
      <w:r w:rsidRPr="00505C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075DE3" w:rsidRDefault="00075DE3" w:rsidP="00CF4F86">
      <w:pPr>
        <w:spacing w:after="0" w:line="240" w:lineRule="auto"/>
        <w:ind w:left="60" w:right="2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</w:p>
    <w:p w:rsidR="00075DE3" w:rsidRPr="00CD132D" w:rsidRDefault="00075DE3" w:rsidP="00CF4F86">
      <w:pPr>
        <w:spacing w:after="0" w:line="240" w:lineRule="auto"/>
        <w:ind w:left="6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075DE3" w:rsidRPr="00CD132D" w:rsidRDefault="00075DE3" w:rsidP="00CF4F86">
      <w:pPr>
        <w:spacing w:after="0" w:line="240" w:lineRule="auto"/>
        <w:ind w:left="6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075DE3" w:rsidRPr="00CD132D" w:rsidRDefault="00075DE3" w:rsidP="00CF4F86">
      <w:pPr>
        <w:spacing w:after="0" w:line="240" w:lineRule="auto"/>
        <w:ind w:left="40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075DE3" w:rsidRDefault="00075DE3" w:rsidP="00CF4F86">
      <w:pPr>
        <w:spacing w:after="0" w:line="240" w:lineRule="auto"/>
        <w:ind w:left="40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— освоенные обучающимися универсальные учебные действия (познавательные, регулятивные и коммуникативные); </w:t>
      </w:r>
    </w:p>
    <w:p w:rsidR="00075DE3" w:rsidRPr="00CD132D" w:rsidRDefault="00075DE3" w:rsidP="00CF4F86">
      <w:pPr>
        <w:spacing w:after="0" w:line="240" w:lineRule="auto"/>
        <w:ind w:left="40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75DE3" w:rsidRPr="00CD132D" w:rsidRDefault="00075DE3" w:rsidP="00CF4F86">
      <w:pPr>
        <w:spacing w:after="0" w:line="240" w:lineRule="auto"/>
        <w:ind w:left="60" w:right="20" w:firstLine="7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«Здоровейка» является формиро</w:t>
      </w:r>
      <w:r w:rsidRPr="00CD132D">
        <w:rPr>
          <w:rFonts w:ascii="Times New Roman" w:hAnsi="Times New Roman"/>
          <w:sz w:val="24"/>
          <w:szCs w:val="24"/>
          <w:lang w:eastAsia="ru-RU"/>
        </w:rPr>
        <w:softHyphen/>
        <w:t>вание следующих умений:</w:t>
      </w:r>
    </w:p>
    <w:p w:rsidR="00075DE3" w:rsidRPr="00CD132D" w:rsidRDefault="00075DE3" w:rsidP="00CF4F86">
      <w:pPr>
        <w:spacing w:after="0" w:line="240" w:lineRule="auto"/>
        <w:ind w:left="40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Определять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высказывать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075DE3" w:rsidRPr="00CD132D" w:rsidRDefault="00075DE3" w:rsidP="00CF4F86">
      <w:pPr>
        <w:spacing w:after="0" w:line="240" w:lineRule="auto"/>
        <w:ind w:left="40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предложенных педагогом ситуациях общения и сотрудничества, опираясь на общие для всех простые правила поведения,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делать выбор,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при поддержке других участников группы и педагога, как поступить.</w:t>
      </w:r>
    </w:p>
    <w:p w:rsidR="00075DE3" w:rsidRDefault="00075DE3" w:rsidP="00CF4F86">
      <w:pPr>
        <w:spacing w:after="0" w:line="240" w:lineRule="auto"/>
        <w:ind w:left="60" w:right="20" w:firstLine="74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 xml:space="preserve">Метапредметными результатами программы внеурочной деятельности по спортивно-оздоровительному направлению «Здоровейка» является формирование следующих универсальных учебных действий (УУД): </w:t>
      </w:r>
    </w:p>
    <w:p w:rsidR="00075DE3" w:rsidRPr="00CD132D" w:rsidRDefault="00075DE3" w:rsidP="00CF4F86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 Регулятивные УУД:</w:t>
      </w:r>
    </w:p>
    <w:p w:rsidR="00075DE3" w:rsidRPr="00CD132D" w:rsidRDefault="00075DE3" w:rsidP="00CF4F86">
      <w:pPr>
        <w:tabs>
          <w:tab w:val="left" w:pos="731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Определять и формулировать </w:t>
      </w:r>
      <w:r w:rsidRPr="00272536">
        <w:rPr>
          <w:rFonts w:ascii="Times New Roman" w:hAnsi="Times New Roman"/>
          <w:bCs/>
          <w:iCs/>
          <w:sz w:val="24"/>
          <w:szCs w:val="24"/>
          <w:lang w:eastAsia="ru-RU"/>
        </w:rPr>
        <w:t>цель деятельности на уроке с помощью учителя.</w:t>
      </w:r>
    </w:p>
    <w:p w:rsidR="00075DE3" w:rsidRPr="00CD132D" w:rsidRDefault="00075DE3" w:rsidP="00CF4F86">
      <w:pPr>
        <w:tabs>
          <w:tab w:val="left" w:pos="72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Проговаривать </w:t>
      </w:r>
      <w:r w:rsidRPr="00272536">
        <w:rPr>
          <w:rFonts w:ascii="Times New Roman" w:hAnsi="Times New Roman"/>
          <w:bCs/>
          <w:iCs/>
          <w:sz w:val="24"/>
          <w:szCs w:val="24"/>
          <w:lang w:eastAsia="ru-RU"/>
        </w:rPr>
        <w:t>последовательность действий на уроке.</w:t>
      </w:r>
    </w:p>
    <w:p w:rsidR="00075DE3" w:rsidRDefault="00075DE3" w:rsidP="00CF4F86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Учить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высказывать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иллюстрацией, учить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</w:t>
      </w:r>
    </w:p>
    <w:p w:rsidR="00075DE3" w:rsidRPr="00CD132D" w:rsidRDefault="00075DE3" w:rsidP="00CF4F86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работать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075DE3" w:rsidRPr="00CD132D" w:rsidRDefault="00075DE3" w:rsidP="00CF4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</w:t>
      </w:r>
    </w:p>
    <w:p w:rsidR="00075DE3" w:rsidRDefault="00075DE3" w:rsidP="00CF4F86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диалога на этапе изучения нового материала. </w:t>
      </w:r>
    </w:p>
    <w:p w:rsidR="00075DE3" w:rsidRDefault="00075DE3" w:rsidP="00CF4F86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Учиться совместно с учителем и другими учениками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давать </w:t>
      </w:r>
      <w:r w:rsidRPr="00CD132D">
        <w:rPr>
          <w:rFonts w:ascii="Times New Roman" w:hAnsi="Times New Roman"/>
          <w:sz w:val="24"/>
          <w:szCs w:val="24"/>
          <w:lang w:eastAsia="ru-RU"/>
        </w:rPr>
        <w:t>эмоциональную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оценку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5DE3" w:rsidRPr="00CD132D" w:rsidRDefault="00075DE3" w:rsidP="00CF4F86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деятельности класса на уроке.</w:t>
      </w:r>
    </w:p>
    <w:p w:rsidR="00075DE3" w:rsidRDefault="00075DE3" w:rsidP="00CF4F86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технология оценивания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E3" w:rsidRPr="00CD132D" w:rsidRDefault="00075DE3" w:rsidP="00CF4F86">
      <w:pPr>
        <w:tabs>
          <w:tab w:val="left" w:pos="7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достижений (учебных успехов).</w:t>
      </w:r>
    </w:p>
    <w:p w:rsidR="00075DE3" w:rsidRPr="00CD132D" w:rsidRDefault="00075DE3" w:rsidP="00CF4F86">
      <w:pPr>
        <w:spacing w:after="0" w:line="240" w:lineRule="auto"/>
        <w:ind w:left="40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 Познавательные УУД:</w:t>
      </w:r>
    </w:p>
    <w:p w:rsidR="00075DE3" w:rsidRDefault="00075DE3" w:rsidP="00CF4F86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ориентироваться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в учебнике (на </w:t>
      </w:r>
    </w:p>
    <w:p w:rsidR="00075DE3" w:rsidRPr="00CD132D" w:rsidRDefault="00075DE3" w:rsidP="00CF4F86">
      <w:pPr>
        <w:tabs>
          <w:tab w:val="left" w:pos="7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развороте, в оглавлении, в словаре).</w:t>
      </w:r>
    </w:p>
    <w:p w:rsidR="00075DE3" w:rsidRDefault="00075DE3" w:rsidP="00CF4F8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находить ответы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E3" w:rsidRPr="00CD132D" w:rsidRDefault="00075DE3" w:rsidP="00CF4F8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опыт и информацию, полученную на уроке.</w:t>
      </w:r>
    </w:p>
    <w:p w:rsidR="00075DE3" w:rsidRDefault="00075DE3" w:rsidP="00CF4F86">
      <w:pPr>
        <w:tabs>
          <w:tab w:val="left" w:pos="74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делать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выводы в результате совместной работы </w:t>
      </w:r>
    </w:p>
    <w:p w:rsidR="00075DE3" w:rsidRPr="00CD132D" w:rsidRDefault="00075DE3" w:rsidP="00CF4F86">
      <w:pPr>
        <w:tabs>
          <w:tab w:val="left" w:pos="74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всего класса.</w:t>
      </w:r>
    </w:p>
    <w:p w:rsidR="00075DE3" w:rsidRDefault="00075DE3" w:rsidP="00CF4F8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 Преобразовывать информацию из одной формы в другую: составлять рассказы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E3" w:rsidRDefault="00075DE3" w:rsidP="00CF4F8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простейших моделей (предметных, рисунков, схематических рисунков, схем); находить и </w:t>
      </w:r>
    </w:p>
    <w:p w:rsidR="00075DE3" w:rsidRDefault="00075DE3" w:rsidP="00CF4F8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формулировать решение задачи с помощью простейших моделей (предметных, рисунков, </w:t>
      </w:r>
    </w:p>
    <w:p w:rsidR="00075DE3" w:rsidRPr="00CD132D" w:rsidRDefault="00075DE3" w:rsidP="00CF4F8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схематических рисунков).</w:t>
      </w:r>
    </w:p>
    <w:p w:rsidR="00075DE3" w:rsidRDefault="00075DE3" w:rsidP="00CF4F86">
      <w:pPr>
        <w:tabs>
          <w:tab w:val="left" w:pos="74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Средством формирования этих действий служит учебный материал и задания учебника, </w:t>
      </w:r>
    </w:p>
    <w:p w:rsidR="00075DE3" w:rsidRPr="00CD132D" w:rsidRDefault="00075DE3" w:rsidP="00CF4F86">
      <w:pPr>
        <w:tabs>
          <w:tab w:val="left" w:pos="74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D132D">
        <w:rPr>
          <w:rFonts w:ascii="Times New Roman" w:hAnsi="Times New Roman"/>
          <w:sz w:val="24"/>
          <w:szCs w:val="24"/>
          <w:lang w:eastAsia="ru-RU"/>
        </w:rPr>
        <w:t>ориентированные на линии развития средствами предмета.</w:t>
      </w:r>
    </w:p>
    <w:p w:rsidR="00075DE3" w:rsidRPr="00CD132D" w:rsidRDefault="00075DE3" w:rsidP="00CF4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 Коммуникативные УУД:</w:t>
      </w:r>
    </w:p>
    <w:p w:rsidR="00075DE3" w:rsidRPr="00CD132D" w:rsidRDefault="00075DE3" w:rsidP="00CF4F86">
      <w:pPr>
        <w:tabs>
          <w:tab w:val="left" w:pos="741"/>
        </w:tabs>
        <w:spacing w:after="0" w:line="240" w:lineRule="auto"/>
        <w:ind w:left="78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75DE3" w:rsidRPr="00CD132D" w:rsidRDefault="00075DE3" w:rsidP="00CF4F86">
      <w:pPr>
        <w:tabs>
          <w:tab w:val="left" w:pos="726"/>
        </w:tabs>
        <w:spacing w:after="0" w:line="240" w:lineRule="auto"/>
        <w:ind w:left="38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Слушать и понимать речь других.</w:t>
      </w:r>
    </w:p>
    <w:p w:rsidR="00075DE3" w:rsidRPr="00CD132D" w:rsidRDefault="00075DE3" w:rsidP="00CF4F86">
      <w:pPr>
        <w:tabs>
          <w:tab w:val="left" w:pos="721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75DE3" w:rsidRPr="00CD132D" w:rsidRDefault="00075DE3" w:rsidP="00CF4F86">
      <w:pPr>
        <w:tabs>
          <w:tab w:val="left" w:pos="721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075DE3" w:rsidRPr="00CD132D" w:rsidRDefault="00075DE3" w:rsidP="00CF4F86">
      <w:pPr>
        <w:tabs>
          <w:tab w:val="left" w:pos="716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075DE3" w:rsidRDefault="00075DE3" w:rsidP="00CF4F86">
      <w:pPr>
        <w:tabs>
          <w:tab w:val="left" w:pos="711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E3" w:rsidRPr="00CD132D" w:rsidRDefault="00075DE3" w:rsidP="00CF4F86">
      <w:pPr>
        <w:spacing w:after="0" w:line="240" w:lineRule="auto"/>
        <w:ind w:left="4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075DE3" w:rsidRPr="00CD132D" w:rsidRDefault="00075DE3" w:rsidP="00CF4F86">
      <w:pPr>
        <w:tabs>
          <w:tab w:val="left" w:pos="381"/>
        </w:tabs>
        <w:spacing w:after="0" w:line="240" w:lineRule="auto"/>
        <w:ind w:left="38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75DE3" w:rsidRPr="00CD132D" w:rsidRDefault="00075DE3" w:rsidP="00CF4F86">
      <w:pPr>
        <w:tabs>
          <w:tab w:val="left" w:pos="376"/>
        </w:tabs>
        <w:spacing w:after="0" w:line="240" w:lineRule="auto"/>
        <w:ind w:left="38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075DE3" w:rsidRPr="00CD132D" w:rsidRDefault="00075DE3" w:rsidP="00CF4F86">
      <w:pPr>
        <w:spacing w:after="240" w:line="240" w:lineRule="auto"/>
        <w:ind w:left="40" w:right="6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075DE3" w:rsidRPr="00CD132D" w:rsidRDefault="00075DE3" w:rsidP="00CF4F86">
      <w:pPr>
        <w:keepNext/>
        <w:keepLines/>
        <w:spacing w:after="0" w:line="240" w:lineRule="auto"/>
        <w:ind w:left="40" w:firstLine="3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знаниям и умениям, которые должны приобрести</w:t>
      </w:r>
    </w:p>
    <w:p w:rsidR="00075DE3" w:rsidRPr="00CD132D" w:rsidRDefault="00075DE3" w:rsidP="00CF4F86">
      <w:pPr>
        <w:keepNext/>
        <w:keepLines/>
        <w:spacing w:after="0" w:line="240" w:lineRule="auto"/>
        <w:ind w:left="2660" w:right="22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в процессе реализации программы внеурочной деятельности</w:t>
      </w:r>
    </w:p>
    <w:p w:rsidR="00075DE3" w:rsidRPr="00CD132D" w:rsidRDefault="00075DE3" w:rsidP="00CF4F86">
      <w:pPr>
        <w:spacing w:before="240" w:after="0" w:line="240" w:lineRule="auto"/>
        <w:ind w:left="40" w:right="6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В ходе реализация программы внеурочной деятельности по спортивно- оздоровительному направлению «Здоровейка» обучающиеся должны</w:t>
      </w:r>
      <w:r w:rsidRPr="00CD13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знать: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особенности влияния вредных привычек на здоровье младшего школьника;</w:t>
      </w:r>
    </w:p>
    <w:p w:rsidR="00075DE3" w:rsidRPr="00CD132D" w:rsidRDefault="00075DE3" w:rsidP="00CF4F86">
      <w:pPr>
        <w:spacing w:after="0" w:line="240" w:lineRule="auto"/>
        <w:ind w:left="4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основы рационального питания;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правила оказания первой помощи;</w:t>
      </w:r>
    </w:p>
    <w:p w:rsidR="00075DE3" w:rsidRPr="00CD132D" w:rsidRDefault="00075DE3" w:rsidP="00CF4F86">
      <w:pPr>
        <w:tabs>
          <w:tab w:val="left" w:pos="706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способы сохранения и укрепление здоровья;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основы развития познавательной сферы;</w:t>
      </w:r>
    </w:p>
    <w:p w:rsidR="00075DE3" w:rsidRPr="00CD132D" w:rsidRDefault="00075DE3" w:rsidP="00CF4F86">
      <w:pPr>
        <w:tabs>
          <w:tab w:val="left" w:pos="706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свои права и права других людей;</w:t>
      </w:r>
    </w:p>
    <w:p w:rsidR="00075DE3" w:rsidRPr="00CD132D" w:rsidRDefault="00075DE3" w:rsidP="00CF4F86">
      <w:pPr>
        <w:tabs>
          <w:tab w:val="left" w:pos="706"/>
        </w:tabs>
        <w:spacing w:after="0" w:line="240" w:lineRule="auto"/>
        <w:ind w:left="740"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соблюдать общепринятые правила в семье, в школе, в гостях, транспорте, общественных учреждениях;</w:t>
      </w:r>
    </w:p>
    <w:p w:rsidR="00075DE3" w:rsidRPr="00CD132D" w:rsidRDefault="00075DE3" w:rsidP="00CF4F86">
      <w:pPr>
        <w:tabs>
          <w:tab w:val="left" w:pos="711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влияние здоровья на успешную учебную деятельность;</w:t>
      </w:r>
    </w:p>
    <w:p w:rsidR="00075DE3" w:rsidRPr="00CD132D" w:rsidRDefault="00075DE3" w:rsidP="00CF4F86">
      <w:pPr>
        <w:tabs>
          <w:tab w:val="left" w:pos="706"/>
        </w:tabs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075DE3" w:rsidRPr="00CD132D" w:rsidRDefault="00075DE3" w:rsidP="00CF4F86">
      <w:pPr>
        <w:tabs>
          <w:tab w:val="left" w:pos="741"/>
        </w:tabs>
        <w:spacing w:after="0" w:line="240" w:lineRule="auto"/>
        <w:ind w:left="380" w:right="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 xml:space="preserve">знания о "полезных" и "вредных" продуктах, значение режима питания, </w:t>
      </w:r>
      <w:r w:rsidRPr="00CD132D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ind w:left="78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075DE3" w:rsidRPr="00CD132D" w:rsidRDefault="00075DE3" w:rsidP="00CF4F86">
      <w:pPr>
        <w:tabs>
          <w:tab w:val="left" w:pos="691"/>
        </w:tabs>
        <w:spacing w:after="0" w:line="240" w:lineRule="auto"/>
        <w:ind w:left="78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075DE3" w:rsidRPr="00CD132D" w:rsidRDefault="00075DE3" w:rsidP="00CF4F86">
      <w:pPr>
        <w:tabs>
          <w:tab w:val="left" w:pos="682"/>
        </w:tabs>
        <w:spacing w:after="0" w:line="240" w:lineRule="auto"/>
        <w:ind w:left="78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различать "полезные" и "вредные" продукты;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ind w:left="78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использовать средства профилактики ОРЗ, ОРВИ, клещевой энцефалит;</w:t>
      </w:r>
    </w:p>
    <w:p w:rsidR="00075DE3" w:rsidRPr="00CD132D" w:rsidRDefault="00075DE3" w:rsidP="00CF4F86">
      <w:pPr>
        <w:spacing w:after="0" w:line="240" w:lineRule="auto"/>
        <w:ind w:left="780" w:hanging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определять благоприятные факторы воздействующие на здоровье;</w:t>
      </w:r>
    </w:p>
    <w:p w:rsidR="00075DE3" w:rsidRPr="00CD132D" w:rsidRDefault="00075DE3" w:rsidP="00CF4F86">
      <w:pPr>
        <w:spacing w:after="0" w:line="240" w:lineRule="auto"/>
        <w:ind w:left="780" w:hanging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заботиться о своем здоровье;</w:t>
      </w:r>
    </w:p>
    <w:p w:rsidR="00075DE3" w:rsidRPr="00CD132D" w:rsidRDefault="00075DE3" w:rsidP="00CF4F86">
      <w:pPr>
        <w:spacing w:after="0" w:line="240" w:lineRule="auto"/>
        <w:ind w:left="780" w:right="20" w:hanging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находить выход из ситуаций, связанных с употреблением алкоголя, наркотиков, сигарет;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ind w:left="780" w:right="2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ind w:left="780" w:right="2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ind w:left="78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находить выход из стрессовых ситуаций;</w:t>
      </w:r>
    </w:p>
    <w:p w:rsidR="00075DE3" w:rsidRPr="00CD132D" w:rsidRDefault="00075DE3" w:rsidP="00CF4F86">
      <w:pPr>
        <w:tabs>
          <w:tab w:val="left" w:pos="686"/>
        </w:tabs>
        <w:spacing w:after="0" w:line="240" w:lineRule="auto"/>
        <w:ind w:left="780" w:right="2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75DE3" w:rsidRPr="00CD132D" w:rsidRDefault="00075DE3" w:rsidP="00CF4F86">
      <w:pPr>
        <w:tabs>
          <w:tab w:val="left" w:pos="691"/>
        </w:tabs>
        <w:spacing w:after="0" w:line="240" w:lineRule="auto"/>
        <w:ind w:left="780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075DE3" w:rsidRPr="00CD132D" w:rsidRDefault="00075DE3" w:rsidP="00CF4F86">
      <w:pPr>
        <w:spacing w:after="0" w:line="240" w:lineRule="auto"/>
        <w:ind w:left="780" w:hanging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отвечать за свои поступки;</w:t>
      </w:r>
    </w:p>
    <w:p w:rsidR="00075DE3" w:rsidRPr="00CD132D" w:rsidRDefault="00075DE3" w:rsidP="00CF4F86">
      <w:pPr>
        <w:spacing w:after="0" w:line="240" w:lineRule="auto"/>
        <w:ind w:left="780" w:hanging="4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D132D">
        <w:rPr>
          <w:rFonts w:ascii="Times New Roman" w:hAnsi="Times New Roman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075DE3" w:rsidRDefault="00075DE3" w:rsidP="00CF4F86">
      <w:pPr>
        <w:spacing w:after="0" w:line="240" w:lineRule="auto"/>
        <w:ind w:left="20" w:right="20" w:firstLine="7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32D">
        <w:rPr>
          <w:rFonts w:ascii="Times New Roman" w:hAnsi="Times New Roman"/>
          <w:sz w:val="24"/>
          <w:szCs w:val="24"/>
          <w:lang w:eastAsia="ru-RU"/>
        </w:rPr>
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075DE3" w:rsidRPr="00CD132D" w:rsidRDefault="00075DE3" w:rsidP="00CF4F86">
      <w:pPr>
        <w:spacing w:after="0" w:line="240" w:lineRule="auto"/>
        <w:ind w:left="20" w:right="20" w:firstLine="7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DE3" w:rsidRDefault="00075DE3" w:rsidP="00CF4F86">
      <w:pPr>
        <w:keepNext/>
        <w:keepLines/>
        <w:spacing w:after="0" w:line="240" w:lineRule="auto"/>
        <w:ind w:right="1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132D">
        <w:rPr>
          <w:rFonts w:ascii="Times New Roman" w:hAnsi="Times New Roman"/>
          <w:b/>
          <w:bCs/>
          <w:sz w:val="24"/>
          <w:szCs w:val="24"/>
          <w:lang w:eastAsia="ru-RU"/>
        </w:rPr>
        <w:t>Формы учета знаний и умений, система контролирующих материалов для оценки планируемых результатов освоения программы внеурочной деятельности</w:t>
      </w:r>
    </w:p>
    <w:p w:rsidR="00075DE3" w:rsidRPr="00CD132D" w:rsidRDefault="00075DE3" w:rsidP="00CF4F86">
      <w:pPr>
        <w:keepNext/>
        <w:keepLines/>
        <w:spacing w:after="0" w:line="240" w:lineRule="auto"/>
        <w:ind w:right="1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5DE3" w:rsidRPr="00CD132D" w:rsidRDefault="00075DE3" w:rsidP="00CF4F86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075DE3" w:rsidRPr="00CD132D" w:rsidRDefault="00075DE3" w:rsidP="00CF4F86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Социально одобряемая модель поведение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</w:t>
      </w:r>
    </w:p>
    <w:p w:rsidR="00075DE3" w:rsidRPr="00CD132D" w:rsidRDefault="00075DE3" w:rsidP="00CF4F86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Учет знаний и умений для контроля и оценки результатов освоения про</w:t>
      </w:r>
      <w:r w:rsidRPr="00CD132D">
        <w:rPr>
          <w:rFonts w:ascii="Times New Roman" w:hAnsi="Times New Roman"/>
          <w:sz w:val="24"/>
          <w:szCs w:val="24"/>
          <w:lang w:eastAsia="ru-RU"/>
        </w:rPr>
        <w:softHyphen/>
        <w:t>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075DE3" w:rsidRPr="00CD132D" w:rsidRDefault="00075DE3" w:rsidP="00CF4F86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</w:t>
      </w:r>
    </w:p>
    <w:p w:rsidR="00075DE3" w:rsidRPr="00211BC4" w:rsidRDefault="00075DE3" w:rsidP="00CF4F86">
      <w:pPr>
        <w:rPr>
          <w:rFonts w:ascii="Times New Roman" w:hAnsi="Times New Roman"/>
          <w:sz w:val="24"/>
          <w:szCs w:val="24"/>
          <w:lang w:eastAsia="ru-RU"/>
        </w:rPr>
      </w:pPr>
      <w:r w:rsidRPr="00211BC4">
        <w:rPr>
          <w:rFonts w:ascii="Times New Roman" w:hAnsi="Times New Roman"/>
          <w:sz w:val="24"/>
          <w:szCs w:val="24"/>
          <w:lang w:eastAsia="ru-RU"/>
        </w:rPr>
        <w:t xml:space="preserve">         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075DE3" w:rsidRDefault="00075DE3" w:rsidP="00CF4F86">
      <w:pPr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rPr>
          <w:rFonts w:ascii="Times New Roman" w:hAnsi="Times New Roman"/>
          <w:sz w:val="24"/>
          <w:szCs w:val="24"/>
        </w:rPr>
      </w:pPr>
    </w:p>
    <w:p w:rsidR="00075DE3" w:rsidRDefault="00075DE3" w:rsidP="00CF4F86">
      <w:pPr>
        <w:rPr>
          <w:rFonts w:ascii="Times New Roman" w:hAnsi="Times New Roman"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7A7A66">
        <w:rPr>
          <w:rFonts w:ascii="Times New Roman" w:hAnsi="Times New Roman"/>
          <w:b/>
          <w:sz w:val="28"/>
          <w:szCs w:val="28"/>
          <w:lang w:eastAsia="ru-RU"/>
        </w:rPr>
        <w:t>одержание курса внеурочной деятельности с указанием форм организации и видов деятельности</w:t>
      </w:r>
    </w:p>
    <w:p w:rsidR="00075DE3" w:rsidRPr="00387193" w:rsidRDefault="00075DE3" w:rsidP="00361C8C">
      <w:pPr>
        <w:spacing w:after="0" w:line="240" w:lineRule="auto"/>
        <w:ind w:left="6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93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«Здоровейка» предназначен для обучающихся 1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87193">
        <w:rPr>
          <w:rFonts w:ascii="Times New Roman" w:hAnsi="Times New Roman"/>
          <w:sz w:val="24"/>
          <w:szCs w:val="24"/>
          <w:lang w:eastAsia="ru-RU"/>
        </w:rPr>
        <w:t>4 классов, с учётом реализации её учителями начальных классов, занимающихся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93">
        <w:rPr>
          <w:rFonts w:ascii="Times New Roman" w:hAnsi="Times New Roman"/>
          <w:sz w:val="24"/>
          <w:szCs w:val="24"/>
          <w:lang w:eastAsia="ru-RU"/>
        </w:rPr>
        <w:t>вопросами обучения здоровому образу жизни с детьми в возрасте от 6 до 11 лет. Данная программа составлена в соответствии с возрастными особенностями обучающихся и рассчитана на проведение 1 часа в неделю: 1 класс — 33 часа в год, 2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87193">
        <w:rPr>
          <w:rFonts w:ascii="Times New Roman" w:hAnsi="Times New Roman"/>
          <w:sz w:val="24"/>
          <w:szCs w:val="24"/>
          <w:lang w:eastAsia="ru-RU"/>
        </w:rPr>
        <w:t>4 классы -34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075DE3" w:rsidRPr="00387193" w:rsidRDefault="00075DE3" w:rsidP="00361C8C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«Здоровейка» состоит из 7 разделов:</w:t>
      </w:r>
    </w:p>
    <w:p w:rsidR="00075DE3" w:rsidRPr="0038719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«Вот мы и в школе»: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личная гигиена, значение утренней гимнастики для организма;</w:t>
      </w:r>
    </w:p>
    <w:p w:rsidR="00075DE3" w:rsidRDefault="00075DE3" w:rsidP="00361C8C">
      <w:pPr>
        <w:tabs>
          <w:tab w:val="left" w:pos="38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«Питание и здоровье»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: основы правильного питания, гигиенические навыки культуры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75DE3" w:rsidRPr="00387193" w:rsidRDefault="00075DE3" w:rsidP="00361C8C">
      <w:pPr>
        <w:tabs>
          <w:tab w:val="left" w:pos="38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поведения во время приема пищи, кулинарные традиции современности и прошлого;</w:t>
      </w:r>
    </w:p>
    <w:p w:rsidR="00075DE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«Моё здоровье в моих руках»: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влияние окружающей среды на здоровье человека,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5DE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чередование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труда и отдыха, профилактика нарушений зрения и опорно-двигательного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E3" w:rsidRPr="0038719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аппарата;</w:t>
      </w:r>
    </w:p>
    <w:p w:rsidR="00075DE3" w:rsidRDefault="00075DE3" w:rsidP="00361C8C">
      <w:pPr>
        <w:spacing w:after="0" w:line="240" w:lineRule="auto"/>
        <w:ind w:left="380" w:right="2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«Я в школе и дома»</w:t>
      </w:r>
      <w:r w:rsidRPr="00387193">
        <w:rPr>
          <w:rFonts w:ascii="Times New Roman" w:hAnsi="Times New Roman"/>
          <w:sz w:val="24"/>
          <w:szCs w:val="24"/>
          <w:lang w:eastAsia="ru-RU"/>
        </w:rPr>
        <w:t>: социально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одобряемые нормы и правила поведения обучающихся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E3" w:rsidRPr="00387193" w:rsidRDefault="00075DE3" w:rsidP="00361C8C">
      <w:pPr>
        <w:spacing w:after="0" w:line="240" w:lineRule="auto"/>
        <w:ind w:left="380" w:right="2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образовательном учреждении, гигиена одежды, правила хорошего тона;</w:t>
      </w:r>
    </w:p>
    <w:p w:rsidR="00075DE3" w:rsidRPr="00387193" w:rsidRDefault="00075DE3" w:rsidP="00361C8C">
      <w:p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«Чтоб забыть про докторов»: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закаливание организма;</w:t>
      </w:r>
    </w:p>
    <w:p w:rsidR="00075DE3" w:rsidRPr="00387193" w:rsidRDefault="00075DE3" w:rsidP="00361C8C">
      <w:pPr>
        <w:tabs>
          <w:tab w:val="left" w:pos="38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«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Я и моё ближайшее окружение»: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развитие познавательных процессов, значимые взрослые, вредные привычки, настроение в школе и дома;</w:t>
      </w:r>
    </w:p>
    <w:p w:rsidR="00075DE3" w:rsidRPr="0038719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«</w:t>
      </w:r>
      <w:r w:rsidRPr="00CD132D">
        <w:rPr>
          <w:rFonts w:ascii="Times New Roman" w:hAnsi="Times New Roman"/>
          <w:b/>
          <w:sz w:val="24"/>
          <w:szCs w:val="24"/>
          <w:lang w:eastAsia="ru-RU"/>
        </w:rPr>
        <w:t>Вот и стали мы на год взрослей»: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первая доврачебная помощь в летний период, опасности летнего периода.</w:t>
      </w:r>
    </w:p>
    <w:p w:rsidR="00075DE3" w:rsidRPr="00387193" w:rsidRDefault="00075DE3" w:rsidP="00361C8C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075DE3" w:rsidRPr="00387193" w:rsidRDefault="00075DE3" w:rsidP="00361C8C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 w:rsidRPr="00387193">
        <w:rPr>
          <w:rFonts w:ascii="Times New Roman" w:hAnsi="Times New Roman"/>
          <w:sz w:val="24"/>
          <w:szCs w:val="24"/>
          <w:lang w:eastAsia="ru-RU"/>
        </w:rPr>
        <w:t>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075DE3" w:rsidRPr="00387193" w:rsidRDefault="00075DE3" w:rsidP="00361C8C">
      <w:pPr>
        <w:spacing w:after="0" w:line="240" w:lineRule="auto"/>
        <w:ind w:left="20" w:right="20" w:firstLine="7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93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«Здоровейка» состоит из четырёх частей:</w:t>
      </w:r>
    </w:p>
    <w:p w:rsidR="00075DE3" w:rsidRDefault="00075DE3" w:rsidP="00361C8C">
      <w:pPr>
        <w:spacing w:after="0" w:line="240" w:lineRule="auto"/>
        <w:ind w:left="40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1C8C">
        <w:rPr>
          <w:rFonts w:ascii="Times New Roman" w:hAnsi="Times New Roman"/>
          <w:b/>
          <w:sz w:val="24"/>
          <w:szCs w:val="24"/>
          <w:lang w:eastAsia="ru-RU"/>
        </w:rPr>
        <w:t>1 класс «Первые шаги к здоровью»</w:t>
      </w:r>
      <w:r w:rsidRPr="00387193">
        <w:rPr>
          <w:rFonts w:ascii="Times New Roman" w:hAnsi="Times New Roman"/>
          <w:sz w:val="24"/>
          <w:szCs w:val="24"/>
          <w:lang w:eastAsia="ru-RU"/>
        </w:rPr>
        <w:t>: первичное о</w:t>
      </w:r>
      <w:r>
        <w:rPr>
          <w:rFonts w:ascii="Times New Roman" w:hAnsi="Times New Roman"/>
          <w:sz w:val="24"/>
          <w:szCs w:val="24"/>
          <w:lang w:eastAsia="ru-RU"/>
        </w:rPr>
        <w:t xml:space="preserve">знакомление со здоровым образом </w:t>
      </w:r>
    </w:p>
    <w:p w:rsidR="00075DE3" w:rsidRDefault="00075DE3" w:rsidP="00361C8C">
      <w:pPr>
        <w:spacing w:after="0" w:line="240" w:lineRule="auto"/>
        <w:ind w:left="40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93">
        <w:rPr>
          <w:rFonts w:ascii="Times New Roman" w:hAnsi="Times New Roman"/>
          <w:sz w:val="24"/>
          <w:szCs w:val="24"/>
          <w:lang w:eastAsia="ru-RU"/>
        </w:rPr>
        <w:t>жизни, формирование потребности в личной гигие</w:t>
      </w:r>
      <w:r>
        <w:rPr>
          <w:rFonts w:ascii="Times New Roman" w:hAnsi="Times New Roman"/>
          <w:sz w:val="24"/>
          <w:szCs w:val="24"/>
          <w:lang w:eastAsia="ru-RU"/>
        </w:rPr>
        <w:t xml:space="preserve">не, ознакомление с витаминами </w:t>
      </w:r>
    </w:p>
    <w:p w:rsidR="00075DE3" w:rsidRPr="00387193" w:rsidRDefault="00075DE3" w:rsidP="00361C8C">
      <w:pPr>
        <w:spacing w:after="0" w:line="240" w:lineRule="auto"/>
        <w:ind w:left="400" w:right="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продуктами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93">
        <w:rPr>
          <w:rFonts w:ascii="Times New Roman" w:hAnsi="Times New Roman"/>
          <w:sz w:val="24"/>
          <w:szCs w:val="24"/>
          <w:lang w:eastAsia="ru-RU"/>
        </w:rPr>
        <w:t>их содержащими.</w:t>
      </w:r>
    </w:p>
    <w:p w:rsidR="00075DE3" w:rsidRPr="0038719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361C8C">
        <w:rPr>
          <w:rFonts w:ascii="Times New Roman" w:hAnsi="Times New Roman"/>
          <w:b/>
          <w:sz w:val="24"/>
          <w:szCs w:val="24"/>
          <w:lang w:eastAsia="ru-RU"/>
        </w:rPr>
        <w:t>2 класс «Если хочешь быть здоров»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: культура питания и этикет, понятие об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иммунитете, закаливающие процедуры, ознакомление с лекарственными и ядовитыми растениями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87193">
        <w:rPr>
          <w:rFonts w:ascii="Times New Roman" w:hAnsi="Times New Roman"/>
          <w:sz w:val="24"/>
          <w:szCs w:val="24"/>
          <w:lang w:eastAsia="ru-RU"/>
        </w:rPr>
        <w:t>нашего края.</w:t>
      </w:r>
    </w:p>
    <w:p w:rsidR="00075DE3" w:rsidRPr="00387193" w:rsidRDefault="00075DE3" w:rsidP="00361C8C">
      <w:pPr>
        <w:tabs>
          <w:tab w:val="left" w:pos="38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361C8C">
        <w:rPr>
          <w:rFonts w:ascii="Times New Roman" w:hAnsi="Times New Roman"/>
          <w:b/>
          <w:sz w:val="24"/>
          <w:szCs w:val="24"/>
          <w:lang w:eastAsia="ru-RU"/>
        </w:rPr>
        <w:t>3 класс «По дорожкам здоровья»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: интеллектуальные способности, личная гигиена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193">
        <w:rPr>
          <w:rFonts w:ascii="Times New Roman" w:hAnsi="Times New Roman"/>
          <w:sz w:val="24"/>
          <w:szCs w:val="24"/>
          <w:lang w:eastAsia="ru-RU"/>
        </w:rPr>
        <w:t>здоровье, понятие о микробах, вредные привычки и их профилактика, применение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>лекарственных растений в профилактических целях.</w:t>
      </w:r>
    </w:p>
    <w:p w:rsidR="00075DE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361C8C">
        <w:rPr>
          <w:rFonts w:ascii="Times New Roman" w:hAnsi="Times New Roman"/>
          <w:b/>
          <w:sz w:val="24"/>
          <w:szCs w:val="24"/>
          <w:lang w:eastAsia="ru-RU"/>
        </w:rPr>
        <w:t>4 класс «Я, ты, он, она - мы здоровая семья»</w:t>
      </w:r>
      <w:r w:rsidRPr="00387193">
        <w:rPr>
          <w:rFonts w:ascii="Times New Roman" w:hAnsi="Times New Roman"/>
          <w:sz w:val="24"/>
          <w:szCs w:val="24"/>
          <w:lang w:eastAsia="ru-RU"/>
        </w:rPr>
        <w:t>: формирование у обучающихся чувства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87193">
        <w:rPr>
          <w:rFonts w:ascii="Times New Roman" w:hAnsi="Times New Roman"/>
          <w:sz w:val="24"/>
          <w:szCs w:val="24"/>
          <w:lang w:eastAsia="ru-RU"/>
        </w:rPr>
        <w:t xml:space="preserve">ответственности за свое здоровье, мода и гигиена школьной одежды, профилактика вредных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75DE3" w:rsidRPr="00387193" w:rsidRDefault="00075DE3" w:rsidP="00361C8C">
      <w:pPr>
        <w:tabs>
          <w:tab w:val="left" w:pos="37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93">
        <w:rPr>
          <w:rFonts w:ascii="Times New Roman" w:hAnsi="Times New Roman"/>
          <w:sz w:val="24"/>
          <w:szCs w:val="24"/>
          <w:lang w:eastAsia="ru-RU"/>
        </w:rPr>
        <w:t>привычек, культура эмоций и чувств.</w:t>
      </w:r>
    </w:p>
    <w:p w:rsidR="00075DE3" w:rsidRPr="00387193" w:rsidRDefault="00075DE3" w:rsidP="00361C8C">
      <w:pPr>
        <w:spacing w:after="600" w:line="240" w:lineRule="auto"/>
        <w:ind w:left="60" w:right="20" w:firstLine="1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93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 w:rsidRPr="00387193">
        <w:rPr>
          <w:rFonts w:ascii="Times New Roman" w:hAnsi="Times New Roman"/>
          <w:sz w:val="24"/>
          <w:szCs w:val="24"/>
          <w:lang w:eastAsia="ru-RU"/>
        </w:rPr>
        <w:t>внеурочной деятельности по спортивно-оздоровительному направлению «Здоровейка»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00"/>
      </w:tblGrid>
      <w:tr w:rsidR="00075DE3" w:rsidRPr="00ED100C" w:rsidTr="00ED100C">
        <w:tc>
          <w:tcPr>
            <w:tcW w:w="563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организации занятия и виды деятельности</w:t>
            </w:r>
          </w:p>
        </w:tc>
      </w:tr>
      <w:tr w:rsidR="00075DE3" w:rsidRPr="00ED100C" w:rsidTr="00ED100C"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весёлые ребята, быть здоровыми хотим, все болезни победим». 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 б в спасатели пошел». 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«Остров здоровья».</w:t>
            </w:r>
          </w:p>
          <w:p w:rsidR="00075DE3" w:rsidRPr="00ED100C" w:rsidRDefault="00075DE3" w:rsidP="0050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«Состояние экологии и её влияние на организм   человека».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</w:tc>
      </w:tr>
      <w:tr w:rsidR="00075DE3" w:rsidRPr="00ED100C" w:rsidTr="00ED100C"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Полезные и вредные продукты. 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правильной осанки.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«Доброречие».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внешний вид – залог здоровья. 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питались в стародавние времена и питание нашего времени. 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Мода и школьные будни. </w:t>
            </w:r>
          </w:p>
          <w:p w:rsidR="00075DE3" w:rsidRPr="00ED100C" w:rsidRDefault="00075DE3" w:rsidP="00F77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защититься от простуды и гриппа.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075DE3" w:rsidRPr="00ED100C" w:rsidTr="00ED100C"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Чему мы научились за год. «Правильно ли вы питаетесь?»</w:t>
            </w:r>
          </w:p>
          <w:p w:rsidR="00075DE3" w:rsidRPr="00ED100C" w:rsidRDefault="00075DE3" w:rsidP="00ED100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Чему мы научились и чего достигли. «Что мы знаем о здоровье?»</w:t>
            </w:r>
          </w:p>
          <w:p w:rsidR="00075DE3" w:rsidRPr="00ED100C" w:rsidRDefault="00075DE3" w:rsidP="00F77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«Умеете ли вы вести здоровый образ жизни?»  «Мои отношения к одноклассникам»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Тесты и анкетирование</w:t>
            </w:r>
          </w:p>
        </w:tc>
      </w:tr>
      <w:tr w:rsidR="00075DE3" w:rsidRPr="00ED100C" w:rsidTr="00ED100C">
        <w:tc>
          <w:tcPr>
            <w:tcW w:w="5637" w:type="dxa"/>
          </w:tcPr>
          <w:p w:rsidR="00075DE3" w:rsidRPr="00ED100C" w:rsidRDefault="00075DE3" w:rsidP="00ED10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сохранять и укреплять свое здоровье». </w:t>
            </w:r>
          </w:p>
          <w:p w:rsidR="00075DE3" w:rsidRPr="00ED100C" w:rsidRDefault="00075DE3" w:rsidP="00ED10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 моих увлечений.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Круглые столы</w:t>
            </w:r>
          </w:p>
        </w:tc>
      </w:tr>
      <w:tr w:rsidR="00075DE3" w:rsidRPr="00ED100C" w:rsidTr="00ED100C">
        <w:tc>
          <w:tcPr>
            <w:tcW w:w="5637" w:type="dxa"/>
          </w:tcPr>
          <w:p w:rsidR="00075DE3" w:rsidRPr="00ED100C" w:rsidRDefault="00075DE3" w:rsidP="00162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мире интересного.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конференции</w:t>
            </w:r>
          </w:p>
        </w:tc>
      </w:tr>
      <w:tr w:rsidR="00075DE3" w:rsidRPr="00ED100C" w:rsidTr="00ED100C">
        <w:trPr>
          <w:trHeight w:val="2020"/>
        </w:trPr>
        <w:tc>
          <w:tcPr>
            <w:tcW w:w="5637" w:type="dxa"/>
          </w:tcPr>
          <w:p w:rsidR="00075DE3" w:rsidRPr="00ED100C" w:rsidRDefault="00075DE3" w:rsidP="00ED10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«Как сохранить и укрепить зрение».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«Быстрое развитие памяти».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«Человек».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«Мышление и мы».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Клещевой энцефалит. </w:t>
            </w:r>
          </w:p>
          <w:p w:rsidR="00075DE3" w:rsidRPr="00ED100C" w:rsidRDefault="00075DE3" w:rsidP="0050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Вредные и полезные растения.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тематических видеофильмов</w:t>
            </w:r>
          </w:p>
        </w:tc>
      </w:tr>
      <w:tr w:rsidR="00075DE3" w:rsidRPr="00ED100C" w:rsidTr="00ED100C">
        <w:trPr>
          <w:trHeight w:val="1125"/>
        </w:trPr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«Сезонные изменения и как их принимает человек».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«Природа – источник здоровья». </w:t>
            </w:r>
          </w:p>
          <w:p w:rsidR="00075DE3" w:rsidRPr="00ED100C" w:rsidRDefault="00075DE3" w:rsidP="00D166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«У природы нет плохой погоды».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075DE3" w:rsidRPr="00ED100C" w:rsidTr="00ED100C">
        <w:trPr>
          <w:trHeight w:val="1125"/>
        </w:trPr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«Дальше, быстрее, выше». </w:t>
            </w:r>
          </w:p>
          <w:p w:rsidR="00075DE3" w:rsidRPr="00ED100C" w:rsidRDefault="00075DE3" w:rsidP="00ED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«Хочу остаться здоровым».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«За здоровый образ жизни».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здоровья, спортивные мероприятия</w:t>
            </w:r>
          </w:p>
        </w:tc>
      </w:tr>
      <w:tr w:rsidR="00075DE3" w:rsidRPr="00ED100C" w:rsidTr="00ED100C">
        <w:trPr>
          <w:trHeight w:val="1125"/>
        </w:trPr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здоровом теле здоровый дух.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«Моё настроение».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и полезные растения.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рисунков. «Какие чувства вызвала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музыка».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«Продукты для здоровья».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за здоровый образ жизни».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«Нет курению!»</w:t>
            </w:r>
          </w:p>
          <w:p w:rsidR="00075DE3" w:rsidRPr="00ED100C" w:rsidRDefault="00075DE3" w:rsidP="00ED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Выпуск плакатов «Продукты для здоровья».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рисунков, плакатов, мини- сочинений, выпуск газет, листовок.</w:t>
            </w:r>
          </w:p>
        </w:tc>
      </w:tr>
      <w:tr w:rsidR="00075DE3" w:rsidRPr="00ED100C" w:rsidTr="00ED100C">
        <w:trPr>
          <w:trHeight w:val="1125"/>
        </w:trPr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питания.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Этикет.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Лесная аптека на службе человека.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</w:tr>
      <w:tr w:rsidR="00075DE3" w:rsidRPr="00ED100C" w:rsidTr="00ED100C">
        <w:trPr>
          <w:trHeight w:val="1125"/>
        </w:trPr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 Стихотворение «Ручеёк». Кукольный спектакль К. Чуковский «Мойдодыр».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С. Преображенский «Капризка». Спектакль «Спеши делать добро».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Театрализованные представления, кукольный театр</w:t>
            </w:r>
          </w:p>
        </w:tc>
      </w:tr>
      <w:tr w:rsidR="00075DE3" w:rsidRPr="00ED100C" w:rsidTr="00ED100C">
        <w:trPr>
          <w:trHeight w:val="1125"/>
        </w:trPr>
        <w:tc>
          <w:tcPr>
            <w:tcW w:w="5637" w:type="dxa"/>
          </w:tcPr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«Разговор о правильном питании».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«Вкусные и полезные вкусности».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«Хлеб всему голова». </w:t>
            </w:r>
          </w:p>
          <w:p w:rsidR="00075DE3" w:rsidRPr="00ED100C" w:rsidRDefault="00075DE3" w:rsidP="00ED100C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«Что даёт нам море».</w:t>
            </w:r>
          </w:p>
        </w:tc>
        <w:tc>
          <w:tcPr>
            <w:tcW w:w="450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городских конкурсах «Разговор о правильном питании»</w:t>
            </w:r>
          </w:p>
        </w:tc>
      </w:tr>
    </w:tbl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E3" w:rsidRDefault="00075DE3" w:rsidP="007A7A66">
      <w:pPr>
        <w:jc w:val="center"/>
        <w:rPr>
          <w:rFonts w:ascii="Times New Roman" w:hAnsi="Times New Roman"/>
          <w:b/>
          <w:sz w:val="28"/>
          <w:szCs w:val="28"/>
        </w:rPr>
      </w:pPr>
      <w:r w:rsidRPr="00D12F9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75DE3" w:rsidRPr="00A4078C" w:rsidRDefault="00075DE3" w:rsidP="00760E8D">
      <w:pPr>
        <w:keepNext/>
        <w:keepLines/>
        <w:spacing w:after="0" w:line="278" w:lineRule="exact"/>
        <w:ind w:left="38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078C">
        <w:rPr>
          <w:rFonts w:ascii="Times New Roman" w:hAnsi="Times New Roman"/>
          <w:b/>
          <w:bCs/>
          <w:iCs/>
          <w:sz w:val="24"/>
          <w:szCs w:val="24"/>
          <w:lang w:eastAsia="ru-RU"/>
        </w:rPr>
        <w:t>1 класс «Первые шаги к здоровью»</w:t>
      </w:r>
    </w:p>
    <w:p w:rsidR="00075DE3" w:rsidRDefault="00075DE3" w:rsidP="007A7A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7"/>
        <w:gridCol w:w="5258"/>
        <w:gridCol w:w="1560"/>
        <w:gridCol w:w="1134"/>
        <w:gridCol w:w="1098"/>
      </w:tblGrid>
      <w:tr w:rsidR="00075DE3" w:rsidRPr="00ED100C" w:rsidTr="00ED100C">
        <w:trPr>
          <w:trHeight w:val="360"/>
        </w:trPr>
        <w:tc>
          <w:tcPr>
            <w:tcW w:w="1087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258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5DE3" w:rsidRPr="00ED100C" w:rsidTr="00ED100C">
        <w:trPr>
          <w:trHeight w:val="390"/>
        </w:trPr>
        <w:tc>
          <w:tcPr>
            <w:tcW w:w="1087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Введение «Вот мы и в школе».</w:t>
            </w:r>
          </w:p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Дорога к доброму здоровью.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в порядке – спасибо зарядке.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Мойдодыра. Кукольный спектакль       К. Чуковский «Мойдодыр».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чистоты «К нам приехал Мойдодыр».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Питание и здоровье. </w:t>
            </w:r>
          </w:p>
          <w:p w:rsidR="00075DE3" w:rsidRPr="00ED100C" w:rsidRDefault="00075DE3" w:rsidP="00BF7F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Витаминная тарелка на каждый день. Конкурс рисунков «Витамины наши друзья и помощники».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питания. Приглашаем к чаю.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Ю.Тувим «Овощи» (Кукольный театр. Умеем ли мы правильно питаться.)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Как и чем мы питаемся.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Красный, жёлтый, зелёный (викторина).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Моё здоровье в моих руках.</w:t>
            </w:r>
          </w:p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Соблюдаем мы режим, быть здоровыми хотим.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 вредные продукты.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театр. Стихотворение «Ручеёк».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58" w:type="dxa"/>
          </w:tcPr>
          <w:p w:rsidR="00075DE3" w:rsidRPr="00ED100C" w:rsidRDefault="00075DE3" w:rsidP="00ED100C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«Сезонные изменения и  </w:t>
            </w:r>
          </w:p>
          <w:p w:rsidR="00075DE3" w:rsidRPr="00ED100C" w:rsidRDefault="00075DE3" w:rsidP="00BF7F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их принимает человек».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Как обезопасить свою жизнь.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«Мы болезнь победим, быть здоровыми хотим».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здоровом теле здоровый дух (викторина).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в школе и дома.</w:t>
            </w:r>
          </w:p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Мой внешний вид – залог здоровья.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Зрение – это сила.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Осанка – это красиво.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Весёлые переменки.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и домашние задания.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Мы весёлые ребята, быть здоровыми хотим, все болезни победим. (Игра-викторина).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Чтоб забыть про докторов.</w:t>
            </w:r>
          </w:p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"Хочу остаться здоровым".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Вкусные и полезные вкусности.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58" w:type="dxa"/>
          </w:tcPr>
          <w:p w:rsidR="00075DE3" w:rsidRPr="00ED100C" w:rsidRDefault="00075DE3" w:rsidP="00ED100C">
            <w:pPr>
              <w:spacing w:after="6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  <w:p w:rsidR="00075DE3" w:rsidRPr="00ED100C" w:rsidRDefault="00075DE3" w:rsidP="00F866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«Как хорошо здоровым быть».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«Как сохранять и укреплять свое здоровье». (Круглый стол).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и моё ближайшее окружение.</w:t>
            </w:r>
          </w:p>
          <w:p w:rsidR="00075DE3" w:rsidRPr="00ED100C" w:rsidRDefault="00075DE3" w:rsidP="00ED100C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Моё настроение. Передай улыбку по кругу. Выставка рисунков «Моё настроение». (День</w:t>
            </w:r>
          </w:p>
          <w:p w:rsidR="00075DE3" w:rsidRPr="00ED100C" w:rsidRDefault="00075DE3" w:rsidP="00F866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Вежливости).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и полезные привычки.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58" w:type="dxa"/>
          </w:tcPr>
          <w:p w:rsidR="00075DE3" w:rsidRPr="00ED100C" w:rsidRDefault="00075DE3" w:rsidP="00B26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«Я б в спасатели пошел». (Ролевая игра).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«Вот и стали мы на год взрослей».</w:t>
            </w:r>
          </w:p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летом (просмотр видео фильма).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Первая доврачебная помощь.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и полезные растения. Кукольный театр: Русская народная сказка «Репка».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Чему мы научились за год.  (Диагностика).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D12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Pr="00A4078C" w:rsidRDefault="00075DE3" w:rsidP="005C1EAC">
      <w:pPr>
        <w:spacing w:after="0" w:line="269" w:lineRule="exact"/>
        <w:ind w:right="640"/>
        <w:jc w:val="center"/>
        <w:rPr>
          <w:rFonts w:ascii="Times New Roman" w:hAnsi="Times New Roman"/>
          <w:b/>
          <w:bCs/>
          <w:iCs/>
          <w:sz w:val="23"/>
          <w:szCs w:val="23"/>
          <w:lang w:eastAsia="ru-RU"/>
        </w:rPr>
      </w:pPr>
      <w:r w:rsidRPr="00A4078C">
        <w:rPr>
          <w:rFonts w:ascii="Times New Roman" w:hAnsi="Times New Roman"/>
          <w:b/>
          <w:bCs/>
          <w:iCs/>
          <w:sz w:val="24"/>
          <w:szCs w:val="24"/>
          <w:lang w:eastAsia="ru-RU"/>
        </w:rPr>
        <w:t>2 класс «Если хочешь быть здоров»</w:t>
      </w:r>
      <w:r w:rsidRPr="00A4078C">
        <w:rPr>
          <w:rFonts w:ascii="Times New Roman" w:hAnsi="Times New Roman"/>
          <w:b/>
          <w:bCs/>
          <w:iCs/>
          <w:sz w:val="23"/>
          <w:szCs w:val="23"/>
          <w:lang w:eastAsia="ru-RU"/>
        </w:rPr>
        <w:t xml:space="preserve"> </w:t>
      </w: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7"/>
        <w:gridCol w:w="5258"/>
        <w:gridCol w:w="1560"/>
        <w:gridCol w:w="1134"/>
        <w:gridCol w:w="1098"/>
      </w:tblGrid>
      <w:tr w:rsidR="00075DE3" w:rsidRPr="00ED100C" w:rsidTr="00ED100C">
        <w:trPr>
          <w:trHeight w:val="360"/>
        </w:trPr>
        <w:tc>
          <w:tcPr>
            <w:tcW w:w="1087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258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5DE3" w:rsidRPr="00ED100C" w:rsidTr="00ED100C">
        <w:trPr>
          <w:trHeight w:val="390"/>
        </w:trPr>
        <w:tc>
          <w:tcPr>
            <w:tcW w:w="1087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Введение «Вот мы и в школе».</w:t>
            </w:r>
          </w:p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ЗОЖ.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стране Здоровейке.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Мойдодыра. 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хозяин своего здоровья. КВН.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Питание и здоровье. </w:t>
            </w:r>
          </w:p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питание – залог здоровья. Меню из трех блюд на всю жизнь.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питания. Этикет.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«Я выбираю кашу».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«Что даёт нам море».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«Что даёт нам море» (викторина).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Моё здоровье в моих руках.</w:t>
            </w:r>
          </w:p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Сон и его значение для здоровья человека.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в домашних условиях.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«Будьте здоровы».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Иммунитет.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58" w:type="dxa"/>
          </w:tcPr>
          <w:p w:rsidR="00075DE3" w:rsidRPr="00ED100C" w:rsidRDefault="00075DE3" w:rsidP="003A2B2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Беседа "Как сохранять и укреплять свое здоровье".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Спорт в жизни ребёнка.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Слагаемые здоровья.  (За круг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лым столом).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в школе и дома.</w:t>
            </w:r>
          </w:p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мои одноклассники.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Почему устают глаза?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позвоночника. Сколиоз.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Шалости и травмы.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«Я сажусь за уроки» Переутомление и утомление.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Умники и умницы. КВН.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Чтоб забыть про докторов.</w:t>
            </w:r>
          </w:p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С. Преображенский «Огородники».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Как защитить себя от болезни. (Выставка рисунков). Круглый стол.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«Самый здоровый класс».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«Разговор о правильном питании».  Вкусные и полезные вкусности.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и моё ближайшее окружение.</w:t>
            </w:r>
          </w:p>
          <w:p w:rsidR="00075DE3" w:rsidRPr="00ED100C" w:rsidRDefault="00075DE3" w:rsidP="00986B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Мир эмоций и чувств.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«Веснянка».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мире интересного.  Научно-практи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ческая конфе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ренция.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«Вот и стали мы на год взрослей».</w:t>
            </w:r>
          </w:p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опасность.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Чем и как можно отравиться. Кукольный спектакль А.Колобова «Красивые грибы».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отравлении.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Наши успехи и достижения.  (Диагностика).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5C1E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5DE3" w:rsidRPr="00D12F9D" w:rsidRDefault="00075DE3" w:rsidP="005C1EAC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Pr="001B2C3C" w:rsidRDefault="00075DE3" w:rsidP="00986B9D">
      <w:pPr>
        <w:spacing w:after="0" w:line="274" w:lineRule="exact"/>
        <w:ind w:left="3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2C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класс </w:t>
      </w:r>
      <w:r w:rsidRPr="001B2C3C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«По дорожкам здоровья»</w:t>
      </w: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7"/>
        <w:gridCol w:w="5258"/>
        <w:gridCol w:w="1560"/>
        <w:gridCol w:w="1134"/>
        <w:gridCol w:w="1098"/>
      </w:tblGrid>
      <w:tr w:rsidR="00075DE3" w:rsidRPr="00ED100C" w:rsidTr="00ED100C">
        <w:trPr>
          <w:trHeight w:val="360"/>
        </w:trPr>
        <w:tc>
          <w:tcPr>
            <w:tcW w:w="1087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258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5DE3" w:rsidRPr="00ED100C" w:rsidTr="00ED100C">
        <w:trPr>
          <w:trHeight w:val="390"/>
        </w:trPr>
        <w:tc>
          <w:tcPr>
            <w:tcW w:w="1087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Введение «Вот мы и в школе».</w:t>
            </w:r>
          </w:p>
          <w:p w:rsidR="00075DE3" w:rsidRPr="00ED100C" w:rsidRDefault="00075DE3" w:rsidP="00D865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образ жизни, что это?»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гостях у Мойдодыра. 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«Остров здоровья». Игра.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Питание и здоровье. 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Игра «Смак».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питание – залог физического и психологического здоровья.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микробы.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здоровая пища и как её приготовить.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«Чудесный сундучок». КВН.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Моё здоровье в моих руках.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Труд и здоровье.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Наш мозг и его волшебные действия.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58" w:type="dxa"/>
          </w:tcPr>
          <w:p w:rsidR="00075DE3" w:rsidRPr="00ED100C" w:rsidRDefault="00075DE3" w:rsidP="00ED100C">
            <w:pPr>
              <w:spacing w:after="6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  <w:p w:rsidR="00075DE3" w:rsidRPr="00ED100C" w:rsidRDefault="00075DE3" w:rsidP="00D86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«Хочу остаться здоровым».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Солнце, воздух и вода наши лучшие друзья.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Беседа "Как сохранять и укреплять свое здоровье".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«Природа </w:t>
            </w:r>
            <w:r w:rsidRPr="00ED100C">
              <w:rPr>
                <w:rFonts w:ascii="Times New Roman" w:hAnsi="Times New Roman"/>
                <w:color w:val="162A45"/>
                <w:sz w:val="24"/>
                <w:szCs w:val="24"/>
                <w:lang w:eastAsia="ru-RU"/>
              </w:rPr>
              <w:t xml:space="preserve">– 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здоровья».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58" w:type="dxa"/>
          </w:tcPr>
          <w:p w:rsidR="00075DE3" w:rsidRPr="00ED100C" w:rsidRDefault="00075DE3" w:rsidP="00D86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«Моё здоровье в моих руках». Викторина.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в школе и дома.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Мой внешний вид – залог здоровья.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«Доброречие».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С. Преображенский «Капризка».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«Бесценный дар – зрение».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правильной осанки.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«Спасатели, вперёд!». Викторина.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Чтоб забыть про докторов.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«Красная шапочка».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– это жизнь.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 «Дальше, быстрее, выше».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«Разговор о правильном питании».  Вкусные и полезные вкусности. Конкурс.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и моё ближайшее окружение.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58" w:type="dxa"/>
          </w:tcPr>
          <w:p w:rsidR="00075DE3" w:rsidRPr="00ED100C" w:rsidRDefault="00075DE3" w:rsidP="00ED100C">
            <w:pPr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Добро лучше, чем зло, зависть, жадность. Кукольный спектакль</w:t>
            </w:r>
          </w:p>
          <w:p w:rsidR="00075DE3" w:rsidRPr="00ED100C" w:rsidRDefault="00075DE3" w:rsidP="00D563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«Сказка о рыбаке и рыбке».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мире интересного.  Научно-практи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ческая конфе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ренция.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«Вот и стали мы на год взрослей».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опасность.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Лесная аптека на службе человека.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Игра «Не зная броду, не суйся в воду». КВН.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Чему мы научились и чего достигли.  (Диагностика).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12F9D">
      <w:pPr>
        <w:rPr>
          <w:rFonts w:ascii="Times New Roman" w:hAnsi="Times New Roman"/>
          <w:b/>
          <w:sz w:val="24"/>
          <w:szCs w:val="24"/>
        </w:rPr>
      </w:pPr>
    </w:p>
    <w:p w:rsidR="00075DE3" w:rsidRDefault="00075DE3" w:rsidP="00D56381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067FA">
        <w:rPr>
          <w:rFonts w:ascii="Times New Roman" w:hAnsi="Times New Roman"/>
          <w:b/>
          <w:bCs/>
          <w:sz w:val="24"/>
          <w:szCs w:val="24"/>
          <w:lang w:eastAsia="ru-RU"/>
        </w:rPr>
        <w:t>4 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67FA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«Я, ты, он, она - мы здоровая семья»</w:t>
      </w:r>
    </w:p>
    <w:p w:rsidR="00075DE3" w:rsidRDefault="00075DE3" w:rsidP="00D563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7"/>
        <w:gridCol w:w="5258"/>
        <w:gridCol w:w="1560"/>
        <w:gridCol w:w="1134"/>
        <w:gridCol w:w="1098"/>
      </w:tblGrid>
      <w:tr w:rsidR="00075DE3" w:rsidRPr="00ED100C" w:rsidTr="00ED100C">
        <w:trPr>
          <w:trHeight w:val="360"/>
        </w:trPr>
        <w:tc>
          <w:tcPr>
            <w:tcW w:w="1087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258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5DE3" w:rsidRPr="00ED100C" w:rsidTr="00ED100C">
        <w:trPr>
          <w:trHeight w:val="390"/>
        </w:trPr>
        <w:tc>
          <w:tcPr>
            <w:tcW w:w="1087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Введение «Вот мы и в школе».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«Здоровье и здоровый образ жизни».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активность и здоровье. 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Как познать себя. (За круглым столом).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Питание и здоровье. 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необходимое условие для жизни человека.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Здоровая пища для всей семьи.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Как питались в стародавние времена и питание нашего времени.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Секреты здорового питания. Рацион питания.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«Богатырская силушка». КВН.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Моё здоровье в моих руках.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Домашняя аптечка.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Марафон «Сколько стоит твоё здоровье».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«Береги зрение смолоду».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Как избежать искривления позвоночника.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Отдых для здоровья.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Умеем ли мы отвечать за своё здоровье. Викторина.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в школе и дома.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«Мы здоровьем дорожим - соблюдая свой режим».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«Класс не улица, ребята. И запомнить это надо!».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спектакль «Спеши делать добро».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Мода и школьные будни.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258" w:type="dxa"/>
          </w:tcPr>
          <w:p w:rsidR="00075DE3" w:rsidRPr="00ED100C" w:rsidRDefault="00075DE3" w:rsidP="00DB1F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время, потехе час. Игра- викторина.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Чтоб забыть про докторов.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Чтоб болезней не бояться, надо спортом заниматься.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258" w:type="dxa"/>
          </w:tcPr>
          <w:p w:rsidR="00075DE3" w:rsidRPr="00ED100C" w:rsidRDefault="00075DE3" w:rsidP="00ED1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  <w:p w:rsidR="00075DE3" w:rsidRPr="00ED100C" w:rsidRDefault="00075DE3" w:rsidP="00DB1F5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«За здоровый образ жизни».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спектакль Преображенский «Огородники».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58" w:type="dxa"/>
          </w:tcPr>
          <w:p w:rsidR="00075DE3" w:rsidRPr="00ED100C" w:rsidRDefault="00075DE3" w:rsidP="00DB1F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«Разговор о правильном питании» Вкусные и полезные вкусности. 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Я и моё ближайшее окружение.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Размышление о жизненном опыте.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lang w:eastAsia="ru-RU"/>
              </w:rPr>
              <w:t>Школа и моё настроение.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В мире интересного.  Научно-практи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ческая конфе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ренция.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«Вот и стали мы на год взрослей».</w:t>
            </w:r>
          </w:p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опасность.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Игра «Мой горизонт».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258" w:type="dxa"/>
          </w:tcPr>
          <w:p w:rsidR="00075DE3" w:rsidRPr="00ED100C" w:rsidRDefault="00075DE3" w:rsidP="00F170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Гордо реет флаг здоровья. 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«Умеете ли вы вести здоровый образ жизни».  (Диагностика. Книга здо</w:t>
            </w: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ровья).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E3" w:rsidRPr="00ED100C" w:rsidTr="00ED100C">
        <w:tc>
          <w:tcPr>
            <w:tcW w:w="1087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00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075DE3" w:rsidRPr="00ED100C" w:rsidRDefault="00075DE3" w:rsidP="00ED1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00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75DE3" w:rsidRPr="00ED100C" w:rsidRDefault="00075DE3" w:rsidP="003566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5DE3" w:rsidRDefault="00075DE3" w:rsidP="00D56381">
      <w:pPr>
        <w:rPr>
          <w:rFonts w:ascii="Times New Roman" w:hAnsi="Times New Roman"/>
          <w:b/>
          <w:sz w:val="24"/>
          <w:szCs w:val="24"/>
        </w:rPr>
      </w:pPr>
    </w:p>
    <w:p w:rsidR="00075DE3" w:rsidRPr="00D12F9D" w:rsidRDefault="00075DE3" w:rsidP="00D12F9D">
      <w:pPr>
        <w:rPr>
          <w:rFonts w:ascii="Times New Roman" w:hAnsi="Times New Roman"/>
          <w:b/>
          <w:sz w:val="24"/>
          <w:szCs w:val="24"/>
        </w:rPr>
      </w:pPr>
    </w:p>
    <w:sectPr w:rsidR="00075DE3" w:rsidRPr="00D12F9D" w:rsidSect="00356667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E3" w:rsidRDefault="00075DE3" w:rsidP="00356667">
      <w:pPr>
        <w:spacing w:after="0" w:line="240" w:lineRule="auto"/>
      </w:pPr>
      <w:r>
        <w:separator/>
      </w:r>
    </w:p>
  </w:endnote>
  <w:endnote w:type="continuationSeparator" w:id="1">
    <w:p w:rsidR="00075DE3" w:rsidRDefault="00075DE3" w:rsidP="0035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E3" w:rsidRDefault="00075DE3">
    <w:pPr>
      <w:pStyle w:val="Footer"/>
      <w:jc w:val="center"/>
    </w:pPr>
    <w:fldSimple w:instr=" PAGE   \* MERGEFORMAT ">
      <w:r>
        <w:rPr>
          <w:noProof/>
        </w:rPr>
        <w:t>15</w:t>
      </w:r>
    </w:fldSimple>
  </w:p>
  <w:p w:rsidR="00075DE3" w:rsidRDefault="00075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E3" w:rsidRDefault="00075DE3" w:rsidP="00356667">
      <w:pPr>
        <w:spacing w:after="0" w:line="240" w:lineRule="auto"/>
      </w:pPr>
      <w:r>
        <w:separator/>
      </w:r>
    </w:p>
  </w:footnote>
  <w:footnote w:type="continuationSeparator" w:id="1">
    <w:p w:rsidR="00075DE3" w:rsidRDefault="00075DE3" w:rsidP="0035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F86"/>
    <w:rsid w:val="00044387"/>
    <w:rsid w:val="00075DE3"/>
    <w:rsid w:val="0016297A"/>
    <w:rsid w:val="001B2C3C"/>
    <w:rsid w:val="00211BC4"/>
    <w:rsid w:val="00272536"/>
    <w:rsid w:val="00287320"/>
    <w:rsid w:val="00356667"/>
    <w:rsid w:val="00361C8C"/>
    <w:rsid w:val="00387193"/>
    <w:rsid w:val="003A2B22"/>
    <w:rsid w:val="00505C8D"/>
    <w:rsid w:val="0050683B"/>
    <w:rsid w:val="005C1EAC"/>
    <w:rsid w:val="005C4032"/>
    <w:rsid w:val="005D4D14"/>
    <w:rsid w:val="006020CC"/>
    <w:rsid w:val="006067FA"/>
    <w:rsid w:val="00760E8D"/>
    <w:rsid w:val="007857CA"/>
    <w:rsid w:val="007A7A66"/>
    <w:rsid w:val="007D0AE6"/>
    <w:rsid w:val="00836FEB"/>
    <w:rsid w:val="00906365"/>
    <w:rsid w:val="00963EB8"/>
    <w:rsid w:val="00986B9D"/>
    <w:rsid w:val="00A4078C"/>
    <w:rsid w:val="00B2695A"/>
    <w:rsid w:val="00B93F7D"/>
    <w:rsid w:val="00B95D0F"/>
    <w:rsid w:val="00BF7F87"/>
    <w:rsid w:val="00CD132D"/>
    <w:rsid w:val="00CF4F86"/>
    <w:rsid w:val="00D122F5"/>
    <w:rsid w:val="00D12F9D"/>
    <w:rsid w:val="00D166C0"/>
    <w:rsid w:val="00D56381"/>
    <w:rsid w:val="00D86546"/>
    <w:rsid w:val="00DB1F57"/>
    <w:rsid w:val="00ED100C"/>
    <w:rsid w:val="00F170D5"/>
    <w:rsid w:val="00F7010B"/>
    <w:rsid w:val="00F77033"/>
    <w:rsid w:val="00F8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5D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5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6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15</Pages>
  <Words>3721</Words>
  <Characters>21210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2017-01-03T17:55:00Z</cp:lastPrinted>
  <dcterms:created xsi:type="dcterms:W3CDTF">2016-10-16T16:46:00Z</dcterms:created>
  <dcterms:modified xsi:type="dcterms:W3CDTF">2017-01-18T21:45:00Z</dcterms:modified>
</cp:coreProperties>
</file>